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FE" w:rsidRPr="009A5EFE" w:rsidRDefault="009A5EFE" w:rsidP="009A5EFE">
      <w:bookmarkStart w:id="0" w:name="_GoBack"/>
      <w:r w:rsidRPr="009A5EFE">
        <w:rPr>
          <w:b/>
          <w:bCs/>
        </w:rPr>
        <w:t>Порядок обжалования муниципальных правовых актов</w:t>
      </w:r>
    </w:p>
    <w:p w:rsidR="009A5EFE" w:rsidRPr="009A5EFE" w:rsidRDefault="009A5EFE" w:rsidP="009A5EFE">
      <w:r w:rsidRPr="009A5EFE">
        <w:t>В соответствии со статьей 7 Федерального закона от 06.10.2003 № 131-ФЗ «Об общих принципах организации местного самоуправления в Российской Федерации» по вопросам местного значения органами местного самоуправления и должностными лицами местного самоуправления принимаются муниципальные правовые акты.</w:t>
      </w:r>
    </w:p>
    <w:p w:rsidR="009A5EFE" w:rsidRPr="009A5EFE" w:rsidRDefault="009A5EFE" w:rsidP="009A5EFE">
      <w:r w:rsidRPr="009A5EFE">
        <w:rPr>
          <w:u w:val="single"/>
        </w:rPr>
        <w:t>В систему муниципальных правовых актов поселения входят:</w:t>
      </w:r>
    </w:p>
    <w:p w:rsidR="009A5EFE" w:rsidRPr="009A5EFE" w:rsidRDefault="009A5EFE" w:rsidP="009A5EFE">
      <w:r w:rsidRPr="009A5EFE">
        <w:t>1.Устав поселения</w:t>
      </w:r>
    </w:p>
    <w:p w:rsidR="009A5EFE" w:rsidRPr="009A5EFE" w:rsidRDefault="009A5EFE" w:rsidP="009A5EFE">
      <w:r w:rsidRPr="009A5EFE">
        <w:t>2.Правовые акты, принятые на местном референдуме;</w:t>
      </w:r>
    </w:p>
    <w:p w:rsidR="009A5EFE" w:rsidRPr="009A5EFE" w:rsidRDefault="009A5EFE" w:rsidP="009A5EFE">
      <w:r w:rsidRPr="009A5EFE">
        <w:t>3.Нормативные и иные правовые акты Совета поселения;</w:t>
      </w:r>
    </w:p>
    <w:p w:rsidR="009A5EFE" w:rsidRPr="009A5EFE" w:rsidRDefault="009A5EFE" w:rsidP="009A5EFE">
      <w:r w:rsidRPr="009A5EFE">
        <w:t>4.Правовые акты главы поселения, исполнительного комитета поселения и иных органов местного самоуправления и должностных лиц местного самоуправления, предусмотренных уставом муниципального образования.</w:t>
      </w:r>
    </w:p>
    <w:p w:rsidR="009A5EFE" w:rsidRPr="009A5EFE" w:rsidRDefault="009A5EFE" w:rsidP="009A5EFE">
      <w:r w:rsidRPr="009A5EFE">
        <w:t>Муниципальные правовые акты, принятые органами местного самоуправления, подлежат обязательному исполнению на всей территории поселения.</w:t>
      </w:r>
    </w:p>
    <w:p w:rsidR="009A5EFE" w:rsidRPr="009A5EFE" w:rsidRDefault="009A5EFE" w:rsidP="009A5EFE">
      <w:proofErr w:type="gramStart"/>
      <w:r w:rsidRPr="009A5EFE">
        <w:t>Устав сельского поселения и оформленные в виде правовых актов решения, принятые на местном референдуме, являются актами высшей юридической силы в системе муниципальных правовых актов, имеют прямое действие и применяются на всей территории поселения.</w:t>
      </w:r>
      <w:proofErr w:type="gramEnd"/>
    </w:p>
    <w:p w:rsidR="009A5EFE" w:rsidRPr="009A5EFE" w:rsidRDefault="009A5EFE" w:rsidP="009A5EFE">
      <w:r w:rsidRPr="009A5EFE">
        <w:t>Иные муниципальные правовые акты не должны противоречить настоящему уставу и правовым актам, принятым на местном референдуме.</w:t>
      </w:r>
    </w:p>
    <w:p w:rsidR="009A5EFE" w:rsidRPr="009A5EFE" w:rsidRDefault="009A5EFE" w:rsidP="009A5EFE">
      <w:r w:rsidRPr="009A5EFE">
        <w:t>За неисполнение муниципальных правовых актов граждане, руководители организаций,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Федерации.</w:t>
      </w:r>
    </w:p>
    <w:p w:rsidR="009A5EFE" w:rsidRPr="009A5EFE" w:rsidRDefault="009A5EFE" w:rsidP="009A5EFE">
      <w:proofErr w:type="gramStart"/>
      <w:r w:rsidRPr="009A5EFE">
        <w:t>В соответствии со ст. 48 Федерального закона от 06.10.2003 № 131-ФЗ «Об общих принципах организации местного самоуправления в Российской Федерации»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</w:t>
      </w:r>
      <w:proofErr w:type="gramEnd"/>
      <w:r w:rsidRPr="009A5EFE">
        <w:t xml:space="preserve">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Федерации, - уполномоченным органом государственной власти Российской Федерации (уполномоченным органом государственной власти субъекта Российской Федерации)</w:t>
      </w:r>
    </w:p>
    <w:p w:rsidR="009A5EFE" w:rsidRPr="009A5EFE" w:rsidRDefault="009A5EFE" w:rsidP="009A5EFE">
      <w:r w:rsidRPr="009A5EFE">
        <w:rPr>
          <w:b/>
          <w:bCs/>
          <w:u w:val="single"/>
        </w:rPr>
        <w:t>Порядок обжалования муниципальных нормативных правовых актов установлен:</w:t>
      </w:r>
    </w:p>
    <w:p w:rsidR="009A5EFE" w:rsidRPr="009A5EFE" w:rsidRDefault="009A5EFE" w:rsidP="009A5EFE">
      <w:r w:rsidRPr="009A5EFE">
        <w:lastRenderedPageBreak/>
        <w:t>1.Гражданским процессуальным кодексом Российской Федерации, а именно главами 24-25;</w:t>
      </w:r>
    </w:p>
    <w:p w:rsidR="009A5EFE" w:rsidRPr="009A5EFE" w:rsidRDefault="009A5EFE" w:rsidP="009A5EFE">
      <w:r w:rsidRPr="009A5EFE">
        <w:t>2.Арбитражным процессуальным кодексом Российской Федерации;</w:t>
      </w:r>
    </w:p>
    <w:p w:rsidR="009A5EFE" w:rsidRPr="009A5EFE" w:rsidRDefault="009A5EFE" w:rsidP="009A5EFE">
      <w:r w:rsidRPr="009A5EFE">
        <w:t>3.Законом Российской Федерации от 27 апреля 1993 г. № 4866-I «Об обжаловании в суд действий и решений, нарушающих права и свободы граждан»</w:t>
      </w:r>
    </w:p>
    <w:p w:rsidR="009A5EFE" w:rsidRPr="009A5EFE" w:rsidRDefault="009A5EFE" w:rsidP="009A5EFE">
      <w:r w:rsidRPr="009A5EFE">
        <w:t xml:space="preserve">Гражданское законодательство Российской Федерации разделяет муниципальные правовые акты </w:t>
      </w:r>
      <w:proofErr w:type="gramStart"/>
      <w:r w:rsidRPr="009A5EFE">
        <w:t>на</w:t>
      </w:r>
      <w:proofErr w:type="gramEnd"/>
      <w:r w:rsidRPr="009A5EFE">
        <w:t xml:space="preserve"> нормативные и ненормативные.</w:t>
      </w:r>
    </w:p>
    <w:p w:rsidR="009A5EFE" w:rsidRPr="009A5EFE" w:rsidRDefault="009A5EFE" w:rsidP="009A5EFE">
      <w:r w:rsidRPr="009A5EFE">
        <w:rPr>
          <w:b/>
          <w:bCs/>
        </w:rPr>
        <w:t>                                        1. Нормативные правовые акты</w:t>
      </w:r>
    </w:p>
    <w:p w:rsidR="009A5EFE" w:rsidRPr="009A5EFE" w:rsidRDefault="009A5EFE" w:rsidP="009A5EFE">
      <w:r w:rsidRPr="009A5EFE">
        <w:t xml:space="preserve">Нормативный правовой акт – это письменный официальный документ, принятый (изданный) в определенной форме правотворческим органом в пределах его компетенции и направленный на установление, изменение или отмену правовых норм. В свою очередь, под правовой нормой принято понимать общеобязательное предписание постоянного или временного характера, рассчитанное на многократное применение в </w:t>
      </w:r>
      <w:proofErr w:type="gramStart"/>
      <w:r w:rsidRPr="009A5EFE">
        <w:t>отношении</w:t>
      </w:r>
      <w:proofErr w:type="gramEnd"/>
      <w:r w:rsidRPr="009A5EFE">
        <w:t xml:space="preserve"> неопределенного круга лиц.</w:t>
      </w:r>
    </w:p>
    <w:p w:rsidR="009A5EFE" w:rsidRPr="009A5EFE" w:rsidRDefault="009A5EFE" w:rsidP="009A5EFE">
      <w:r w:rsidRPr="009A5EFE">
        <w:t xml:space="preserve">Порядок обжалования нормативных правовых актов закреплен в Гражданском процессуальном </w:t>
      </w:r>
      <w:proofErr w:type="gramStart"/>
      <w:r w:rsidRPr="009A5EFE">
        <w:t>кодексе</w:t>
      </w:r>
      <w:proofErr w:type="gramEnd"/>
      <w:r w:rsidRPr="009A5EFE">
        <w:t xml:space="preserve"> РФ и Арбитражном процессуальном кодексе РФ.</w:t>
      </w:r>
    </w:p>
    <w:p w:rsidR="009A5EFE" w:rsidRPr="009A5EFE" w:rsidRDefault="009A5EFE" w:rsidP="009A5EFE">
      <w:proofErr w:type="gramStart"/>
      <w:r w:rsidRPr="009A5EFE">
        <w:t>В соответствии с требованиями Гражданского процессуального кодекса РФ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вправе обратиться в суд с заявлением о признании этого акта противоречащим закону полностью или в части.</w:t>
      </w:r>
      <w:proofErr w:type="gramEnd"/>
    </w:p>
    <w:p w:rsidR="009A5EFE" w:rsidRPr="009A5EFE" w:rsidRDefault="009A5EFE" w:rsidP="009A5EFE">
      <w:r w:rsidRPr="009A5EFE">
        <w:t>Заявления об оспаривании нормативных правовых актов подаются по подсудности установленной статьей 24 Гражданского процессуального кодекса РФ в суд по первой инстанции в районный суд. В районный суд заявление подается по месту нахождения органа местного самоуправления или должностного лица, принявшего нормативный правовой акт.</w:t>
      </w:r>
    </w:p>
    <w:p w:rsidR="009A5EFE" w:rsidRPr="009A5EFE" w:rsidRDefault="009A5EFE" w:rsidP="009A5EFE">
      <w:r w:rsidRPr="009A5EFE">
        <w:t>Заявление об оспаривании нормативного правового акта должно соответствовать требованиям, предусмотренным статьей 131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9A5EFE" w:rsidRPr="009A5EFE" w:rsidRDefault="009A5EFE" w:rsidP="009A5EFE">
      <w:r w:rsidRPr="009A5EFE"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 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9A5EFE" w:rsidRPr="009A5EFE" w:rsidRDefault="009A5EFE" w:rsidP="009A5EFE">
      <w:r w:rsidRPr="009A5EFE">
        <w:t>Заявление об оспаривании нормативного правового акта рассматривается судом в течение одного месяца.</w:t>
      </w:r>
    </w:p>
    <w:p w:rsidR="009A5EFE" w:rsidRPr="009A5EFE" w:rsidRDefault="009A5EFE" w:rsidP="009A5EFE">
      <w:r w:rsidRPr="009A5EFE">
        <w:t>При этом</w:t>
      </w:r>
      <w:proofErr w:type="gramStart"/>
      <w:r w:rsidRPr="009A5EFE">
        <w:t>,</w:t>
      </w:r>
      <w:proofErr w:type="gramEnd"/>
      <w:r w:rsidRPr="009A5EFE">
        <w:t xml:space="preserve"> необходимо иметь в виду, что отказ лица, обратившегося в суд, от своего требования не влечет за собой прекращение производства по делу.</w:t>
      </w:r>
    </w:p>
    <w:p w:rsidR="009A5EFE" w:rsidRPr="009A5EFE" w:rsidRDefault="009A5EFE" w:rsidP="009A5EFE">
      <w:r w:rsidRPr="009A5EFE">
        <w:t>По результатам рассмотрения заявления суд выносит решение:</w:t>
      </w:r>
    </w:p>
    <w:p w:rsidR="009A5EFE" w:rsidRPr="009A5EFE" w:rsidRDefault="009A5EFE" w:rsidP="009A5EFE">
      <w:r w:rsidRPr="009A5EFE">
        <w:t>·        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</w:p>
    <w:p w:rsidR="009A5EFE" w:rsidRPr="009A5EFE" w:rsidRDefault="009A5EFE" w:rsidP="009A5EFE">
      <w:r w:rsidRPr="009A5EFE">
        <w:t>·        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9A5EFE" w:rsidRPr="009A5EFE" w:rsidRDefault="009A5EFE" w:rsidP="009A5EFE">
      <w:proofErr w:type="gramStart"/>
      <w:r w:rsidRPr="009A5EFE">
        <w:t>Решение суда о признании нормативного правового акта или его части недействующими вступает в законную силу по истечении срока на обжалование, если они не были обжалованы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</w:t>
      </w:r>
      <w:proofErr w:type="gramEnd"/>
      <w:r w:rsidRPr="009A5EFE">
        <w:t xml:space="preserve">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 w:rsidRPr="009A5EFE">
        <w:t>,</w:t>
      </w:r>
      <w:proofErr w:type="gramEnd"/>
      <w:r w:rsidRPr="009A5EFE">
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органа местного самоуправления или должностного лица.</w:t>
      </w:r>
    </w:p>
    <w:p w:rsidR="009A5EFE" w:rsidRPr="009A5EFE" w:rsidRDefault="009A5EFE" w:rsidP="009A5EFE">
      <w:r w:rsidRPr="009A5EFE">
        <w:t>В случае подачи жалобы решение суда, если оно не отменено, вступает в законную силу после рассмотрения судом второй инстанции.</w:t>
      </w:r>
    </w:p>
    <w:p w:rsidR="009A5EFE" w:rsidRPr="009A5EFE" w:rsidRDefault="009A5EFE" w:rsidP="009A5EFE">
      <w:r w:rsidRPr="009A5EFE">
        <w:t xml:space="preserve">Также 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</w:t>
      </w:r>
      <w:proofErr w:type="gramStart"/>
      <w:r w:rsidRPr="009A5EFE">
        <w:t>по</w:t>
      </w:r>
      <w:proofErr w:type="gramEnd"/>
      <w:r w:rsidRPr="009A5EFE">
        <w:t xml:space="preserve"> </w:t>
      </w:r>
      <w:proofErr w:type="gramStart"/>
      <w:r w:rsidRPr="009A5EFE">
        <w:t>общим</w:t>
      </w:r>
      <w:proofErr w:type="gramEnd"/>
      <w:r w:rsidRPr="009A5EFE">
        <w:t xml:space="preserve"> правилам искового производства, указанным в разделе II Арбитражного процессуального кодекса РФ и порядке, предусмотренном Арбитражным процессуальным кодексом РФ. 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9A5EFE" w:rsidRPr="009A5EFE" w:rsidRDefault="009A5EFE" w:rsidP="009A5EFE">
      <w:r w:rsidRPr="009A5EFE">
        <w:t>Дело об оспаривании нормативного правового акта рассматривается коллегиальным составом судей в срок, не превышающий двух месяцев со дня поступления заявления в суд, включая срок на подготовку дела к судебному разбирательству и принятие решения по делу.</w:t>
      </w:r>
    </w:p>
    <w:p w:rsidR="009A5EFE" w:rsidRPr="009A5EFE" w:rsidRDefault="009A5EFE" w:rsidP="009A5EFE">
      <w:r w:rsidRPr="009A5EFE">
        <w:t>Арбитражный суд извещает о времени и месте судебного заседания заявителя, орган, принявший оспариваемый нормативный правовой акт, а также иных заинтересованных лиц. Неявка указанных лиц, извещенных надлежащим образом о времени и месте судебного заседания, не является препятствием для рассмотрения дела, если суд не признал их явку обязательной.</w:t>
      </w:r>
    </w:p>
    <w:p w:rsidR="009A5EFE" w:rsidRPr="009A5EFE" w:rsidRDefault="009A5EFE" w:rsidP="009A5EFE">
      <w:r w:rsidRPr="009A5EFE">
        <w:t>Отказ заинтересованного лица, обратившегося в арбитражный суд с заявлением об оспаривании нормативного правового акта, от своего требования, признание требования органом или лицом, которые приняли оспариваемый акт, не препятствуют рассмотрению арбитражным судом дела по существу.</w:t>
      </w:r>
    </w:p>
    <w:p w:rsidR="009A5EFE" w:rsidRPr="009A5EFE" w:rsidRDefault="009A5EFE" w:rsidP="009A5EFE">
      <w:r w:rsidRPr="009A5EFE">
        <w:t xml:space="preserve">По результатам рассмотрения дела об оспаривании нормативного правового акта </w:t>
      </w:r>
      <w:proofErr w:type="gramStart"/>
      <w:r w:rsidRPr="009A5EFE">
        <w:t>арбитражный</w:t>
      </w:r>
      <w:proofErr w:type="gramEnd"/>
      <w:r w:rsidRPr="009A5EFE">
        <w:t xml:space="preserve"> суд принимает одно из решений:</w:t>
      </w:r>
    </w:p>
    <w:p w:rsidR="009A5EFE" w:rsidRPr="009A5EFE" w:rsidRDefault="009A5EFE" w:rsidP="009A5EFE">
      <w:r w:rsidRPr="009A5EFE">
        <w:t xml:space="preserve">·         о признании оспариваемого акта или отдельных его положений </w:t>
      </w:r>
      <w:proofErr w:type="gramStart"/>
      <w:r w:rsidRPr="009A5EFE">
        <w:t>соответствующими</w:t>
      </w:r>
      <w:proofErr w:type="gramEnd"/>
      <w:r w:rsidRPr="009A5EFE">
        <w:t xml:space="preserve"> иному нормативному правовому акту, имеющему большую юридическую силу;</w:t>
      </w:r>
    </w:p>
    <w:p w:rsidR="009A5EFE" w:rsidRPr="009A5EFE" w:rsidRDefault="009A5EFE" w:rsidP="009A5EFE">
      <w:r w:rsidRPr="009A5EFE">
        <w:t xml:space="preserve">·         признании оспариваемого нормативного правового акта или отдельных его положений не </w:t>
      </w:r>
      <w:proofErr w:type="gramStart"/>
      <w:r w:rsidRPr="009A5EFE">
        <w:t>соответствующими</w:t>
      </w:r>
      <w:proofErr w:type="gramEnd"/>
      <w:r w:rsidRPr="009A5EFE">
        <w:t xml:space="preserve"> иному нормативному правовому акту, имеющему большую юридическую силу, и не действующими полностью или в части.</w:t>
      </w:r>
    </w:p>
    <w:p w:rsidR="009A5EFE" w:rsidRPr="009A5EFE" w:rsidRDefault="009A5EFE" w:rsidP="009A5EFE">
      <w:r w:rsidRPr="009A5EFE"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9A5EFE" w:rsidRPr="009A5EFE" w:rsidRDefault="009A5EFE" w:rsidP="009A5EFE">
      <w:proofErr w:type="gramStart"/>
      <w:r w:rsidRPr="009A5EFE"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  <w:proofErr w:type="gramEnd"/>
    </w:p>
    <w:p w:rsidR="009A5EFE" w:rsidRPr="009A5EFE" w:rsidRDefault="009A5EFE" w:rsidP="009A5EFE">
      <w:r w:rsidRPr="009A5EFE"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второй инстанции.</w:t>
      </w:r>
    </w:p>
    <w:p w:rsidR="009A5EFE" w:rsidRPr="009A5EFE" w:rsidRDefault="009A5EFE" w:rsidP="009A5EFE">
      <w:r w:rsidRPr="009A5EFE">
        <w:t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необходимости в иных изданиях.</w:t>
      </w:r>
    </w:p>
    <w:p w:rsidR="009A5EFE" w:rsidRPr="009A5EFE" w:rsidRDefault="009A5EFE" w:rsidP="009A5EFE">
      <w:r w:rsidRPr="009A5EFE">
        <w:rPr>
          <w:b/>
          <w:bCs/>
        </w:rPr>
        <w:t>                                      2. Ненормативные правовые акты.</w:t>
      </w:r>
    </w:p>
    <w:p w:rsidR="009A5EFE" w:rsidRPr="009A5EFE" w:rsidRDefault="009A5EFE" w:rsidP="009A5EFE">
      <w:r w:rsidRPr="009A5EFE">
        <w:t xml:space="preserve">Ненормативные правовые акты подразделяются </w:t>
      </w:r>
      <w:proofErr w:type="gramStart"/>
      <w:r w:rsidRPr="009A5EFE">
        <w:t>на</w:t>
      </w:r>
      <w:proofErr w:type="gramEnd"/>
      <w:r w:rsidRPr="009A5EFE">
        <w:t>:</w:t>
      </w:r>
    </w:p>
    <w:p w:rsidR="009A5EFE" w:rsidRPr="009A5EFE" w:rsidRDefault="009A5EFE" w:rsidP="009A5EFE">
      <w:r w:rsidRPr="009A5EFE">
        <w:t>·         решения органов местного самоуправления;</w:t>
      </w:r>
    </w:p>
    <w:p w:rsidR="009A5EFE" w:rsidRPr="009A5EFE" w:rsidRDefault="009A5EFE" w:rsidP="009A5EFE">
      <w:r w:rsidRPr="009A5EFE">
        <w:t>·         действия органов местного самоуправления;</w:t>
      </w:r>
    </w:p>
    <w:p w:rsidR="009A5EFE" w:rsidRPr="009A5EFE" w:rsidRDefault="009A5EFE" w:rsidP="009A5EFE">
      <w:r w:rsidRPr="009A5EFE">
        <w:t>·         бездействие органов местного самоуправления;</w:t>
      </w:r>
    </w:p>
    <w:p w:rsidR="009A5EFE" w:rsidRPr="009A5EFE" w:rsidRDefault="009A5EFE" w:rsidP="009A5EFE">
      <w:r w:rsidRPr="009A5EFE">
        <w:t>·         решения, действия, бездействие должностных лиц органов местного самоуправления.</w:t>
      </w:r>
    </w:p>
    <w:p w:rsidR="009A5EFE" w:rsidRPr="009A5EFE" w:rsidRDefault="009A5EFE" w:rsidP="009A5EFE">
      <w:r w:rsidRPr="009A5EFE">
        <w:t>К решениям органа местного самоуправления относятся акты муниципальных служащих и приравненных к ним лиц, принятые единолично или коллегиально, содержащие властное волеизъявление, порождающее правовые последствия для конкретных граждан и организаций.</w:t>
      </w:r>
    </w:p>
    <w:p w:rsidR="009A5EFE" w:rsidRPr="009A5EFE" w:rsidRDefault="009A5EFE" w:rsidP="009A5EFE">
      <w:r w:rsidRPr="009A5EFE">
        <w:t>К действиям органов местного самоуправления, их должностных лиц или муниципальных служащих относится властное волеизъявление названных органов и лиц, которое не облечено в форму решения, но повлекло нарушение прав и свобод граждан и организаций или создало препятствия к их осуществлению. К действиям, в частности, относятся выраженные в устной форме требования должностных лиц органов, осуществляющих муниципальный контроль.</w:t>
      </w:r>
    </w:p>
    <w:p w:rsidR="009A5EFE" w:rsidRPr="009A5EFE" w:rsidRDefault="009A5EFE" w:rsidP="009A5EFE">
      <w:r w:rsidRPr="009A5EFE">
        <w:t>К бездействию органа местного самоуправления относится неисполнение органом местного самоуправления, должностным лицом или муниципальным служащим обязанности, возложенной на них нормативными правовыми актами, определяющими полномочия этих лиц. К бездействию, в частности, относится не рассмотрение обращения заявителя уполномоченным лицом.</w:t>
      </w:r>
    </w:p>
    <w:p w:rsidR="009A5EFE" w:rsidRPr="009A5EFE" w:rsidRDefault="009A5EFE" w:rsidP="009A5EFE">
      <w:proofErr w:type="gramStart"/>
      <w:r w:rsidRPr="009A5EFE">
        <w:t>Порядок обжалования ненормативных правовых актов закреплен в Законе РФ «Об обжаловании в суд действий и решений, нарушающих права и свободы граждан», Гражданском процессуальном кодексе РФ и Арбитражном процессуальном кодексе РФ.</w:t>
      </w:r>
      <w:proofErr w:type="gramEnd"/>
    </w:p>
    <w:p w:rsidR="009A5EFE" w:rsidRPr="009A5EFE" w:rsidRDefault="009A5EFE" w:rsidP="009A5EFE">
      <w:r w:rsidRPr="009A5EFE">
        <w:t xml:space="preserve">Предметом обжалования в </w:t>
      </w:r>
      <w:proofErr w:type="gramStart"/>
      <w:r w:rsidRPr="009A5EFE">
        <w:t>суде</w:t>
      </w:r>
      <w:proofErr w:type="gramEnd"/>
      <w:r w:rsidRPr="009A5EFE">
        <w:t xml:space="preserve"> могут быть муниципальные правовые акты ненормативного характера, нарушающие права и свободы гражданина.</w:t>
      </w:r>
    </w:p>
    <w:p w:rsidR="009A5EFE" w:rsidRPr="009A5EFE" w:rsidRDefault="009A5EFE" w:rsidP="009A5EFE">
      <w:r w:rsidRPr="009A5EFE">
        <w:t>Муниципальные правовые акты ненормативного характера могут быть обжалованы в суд, в том числе, если в результате их принятия:</w:t>
      </w:r>
    </w:p>
    <w:p w:rsidR="009A5EFE" w:rsidRPr="009A5EFE" w:rsidRDefault="009A5EFE" w:rsidP="009A5EFE">
      <w:r w:rsidRPr="009A5EFE">
        <w:t>·         нарушены права и свободы гражданина;</w:t>
      </w:r>
    </w:p>
    <w:p w:rsidR="009A5EFE" w:rsidRPr="009A5EFE" w:rsidRDefault="009A5EFE" w:rsidP="009A5EFE">
      <w:r w:rsidRPr="009A5EFE">
        <w:t>·         созданы препятствия осуществлению гражданином его прав и свобод;</w:t>
      </w:r>
    </w:p>
    <w:p w:rsidR="009A5EFE" w:rsidRPr="009A5EFE" w:rsidRDefault="009A5EFE" w:rsidP="009A5EFE">
      <w:r w:rsidRPr="009A5EFE">
        <w:t>·         на гражданина незаконно возложена какая-либо обязанность или он незаконно привлечен к какой-либо ответственности.</w:t>
      </w:r>
    </w:p>
    <w:p w:rsidR="009A5EFE" w:rsidRPr="009A5EFE" w:rsidRDefault="009A5EFE" w:rsidP="009A5EFE">
      <w:proofErr w:type="gramStart"/>
      <w:r w:rsidRPr="009A5EFE">
        <w:t>Гражданин вправе обратиться с жалобой на принятый муниципальный правовой акт ненормативного характера, нарушающий его права и свободы, либо непосредственно в суд, либо к вышестоящему в порядке подчиненности органу местного самоуправления, должностному лицу.</w:t>
      </w:r>
      <w:proofErr w:type="gramEnd"/>
    </w:p>
    <w:p w:rsidR="009A5EFE" w:rsidRPr="009A5EFE" w:rsidRDefault="009A5EFE" w:rsidP="009A5EFE">
      <w:r w:rsidRPr="009A5EFE">
        <w:t>Для обращения в суд с жалобой устанавливаются следующие сроки:</w:t>
      </w:r>
    </w:p>
    <w:p w:rsidR="009A5EFE" w:rsidRPr="009A5EFE" w:rsidRDefault="009A5EFE" w:rsidP="009A5EFE">
      <w:r w:rsidRPr="009A5EFE">
        <w:t>·         3 месяца со дня, когда гражданину стало известно о нарушении его прав;</w:t>
      </w:r>
    </w:p>
    <w:p w:rsidR="009A5EFE" w:rsidRPr="009A5EFE" w:rsidRDefault="009A5EFE" w:rsidP="009A5EFE">
      <w:r w:rsidRPr="009A5EFE">
        <w:t>·         1 месяц со дня получения гражданином письменного уведомления об отказе вышестоящего органа, объединения, должностного лица в удовлетворении жалобы или со дня истечения месячного срока после подачи жалобы, если гражданином не был получен на нее письменный ответ.</w:t>
      </w:r>
    </w:p>
    <w:p w:rsidR="009A5EFE" w:rsidRPr="009A5EFE" w:rsidRDefault="009A5EFE" w:rsidP="009A5EFE">
      <w:r w:rsidRPr="009A5EFE">
        <w:t>Заявление может быть подано гражданином в суд по месту его жительства или по месту нахождения органа местного самоуправления или должностного лица.</w:t>
      </w:r>
    </w:p>
    <w:p w:rsidR="009A5EFE" w:rsidRPr="009A5EFE" w:rsidRDefault="009A5EFE" w:rsidP="009A5EFE">
      <w:r w:rsidRPr="009A5EFE">
        <w:t>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 w:rsidR="009A5EFE" w:rsidRPr="009A5EFE" w:rsidRDefault="009A5EFE" w:rsidP="009A5EFE">
      <w:r w:rsidRPr="009A5EFE">
        <w:t>Неявка в судебное заседание кого-либо из указанных лиц, надлежащим образом извещенных о времени и месте судебного заседания, не является препятствием к рассмотрению заявления.</w:t>
      </w:r>
    </w:p>
    <w:p w:rsidR="009A5EFE" w:rsidRPr="009A5EFE" w:rsidRDefault="009A5EFE" w:rsidP="009A5EFE">
      <w:r w:rsidRPr="009A5EFE">
        <w:t>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характера; гражданин освобождается от обязанности доказывать незаконность, но обязан доказать факт нарушения своих прав и свобод.</w:t>
      </w:r>
    </w:p>
    <w:p w:rsidR="009A5EFE" w:rsidRPr="009A5EFE" w:rsidRDefault="009A5EFE" w:rsidP="009A5EFE">
      <w:r w:rsidRPr="009A5EFE">
        <w:t>По результатам рассмотрения жалобы суд выносит решение:</w:t>
      </w:r>
    </w:p>
    <w:p w:rsidR="009A5EFE" w:rsidRPr="009A5EFE" w:rsidRDefault="009A5EFE" w:rsidP="009A5EFE">
      <w:r w:rsidRPr="009A5EFE">
        <w:t>·         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свободы;</w:t>
      </w:r>
    </w:p>
    <w:p w:rsidR="009A5EFE" w:rsidRPr="009A5EFE" w:rsidRDefault="009A5EFE" w:rsidP="009A5EFE">
      <w:r w:rsidRPr="009A5EFE">
        <w:t>·         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</w:r>
    </w:p>
    <w:p w:rsidR="009A5EFE" w:rsidRPr="009A5EFE" w:rsidRDefault="009A5EFE" w:rsidP="009A5EFE">
      <w:r w:rsidRPr="009A5EFE">
        <w:t xml:space="preserve">Если обжалуемый муниципальный правовой акт ненормативного характера суд признает законным, не нарушающим прав и свобод гражданина, он отказывает в </w:t>
      </w:r>
      <w:proofErr w:type="gramStart"/>
      <w:r w:rsidRPr="009A5EFE">
        <w:t>удовлетворении</w:t>
      </w:r>
      <w:proofErr w:type="gramEnd"/>
      <w:r w:rsidRPr="009A5EFE">
        <w:t xml:space="preserve"> жалобы.</w:t>
      </w:r>
    </w:p>
    <w:p w:rsidR="009A5EFE" w:rsidRPr="009A5EFE" w:rsidRDefault="009A5EFE" w:rsidP="009A5EFE">
      <w:r w:rsidRPr="009A5EFE">
        <w:t>Решение суда, вступившее в законную силу, обязательно для всех органов местного самоуправления, должностных лиц и граждан, а также подлежит исполнению на всей территории Российской Федерации.</w:t>
      </w:r>
    </w:p>
    <w:p w:rsidR="009A5EFE" w:rsidRPr="009A5EFE" w:rsidRDefault="009A5EFE" w:rsidP="009A5EFE">
      <w:r w:rsidRPr="009A5EFE">
        <w:t>Решение суда направляется соответствующему органу или должностному лицу, а также гражданину не позднее 10 дней после вступления решения в законную силу.</w:t>
      </w:r>
    </w:p>
    <w:p w:rsidR="009A5EFE" w:rsidRPr="009A5EFE" w:rsidRDefault="009A5EFE" w:rsidP="009A5EFE">
      <w:r w:rsidRPr="009A5EFE">
        <w:t xml:space="preserve">Об исполнении решения должно быть сообщено суду и гражданину не </w:t>
      </w:r>
      <w:proofErr w:type="gramStart"/>
      <w:r w:rsidRPr="009A5EFE">
        <w:t>позднее</w:t>
      </w:r>
      <w:proofErr w:type="gramEnd"/>
      <w:r w:rsidRPr="009A5EFE">
        <w:t xml:space="preserve"> чем в месячный срок со дня получения решения суда. В случае неисполнения решения суд принимает меры, предусмотренные законодательством Российской Федерации.</w:t>
      </w:r>
    </w:p>
    <w:p w:rsidR="009A5EFE" w:rsidRPr="009A5EFE" w:rsidRDefault="009A5EFE" w:rsidP="009A5EFE">
      <w:r w:rsidRPr="009A5EFE">
        <w:t>Убытки, а также моральный вред, нанесенные гражданину признанным незаконным муниципальным правовым актом ненормативного характера, а также представлением искаженной информации, возмещаются в порядке искового производства.</w:t>
      </w:r>
    </w:p>
    <w:p w:rsidR="009A5EFE" w:rsidRPr="009A5EFE" w:rsidRDefault="009A5EFE" w:rsidP="009A5EFE">
      <w:r w:rsidRPr="009A5EFE">
        <w:t xml:space="preserve">Некоторые муниципальные правовые акты ненормативного характера, органов и должностных лиц местного самоуправления обжалуются в </w:t>
      </w:r>
      <w:proofErr w:type="gramStart"/>
      <w:r w:rsidRPr="009A5EFE">
        <w:t>порядке</w:t>
      </w:r>
      <w:proofErr w:type="gramEnd"/>
      <w:r w:rsidRPr="009A5EFE">
        <w:t xml:space="preserve"> не гражданского, а арбитражного судопроизводства. В соответствии со ст. 29 АПК РФ арбитражные суды рассматривают в порядке административного судопроизводства,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числе:</w:t>
      </w:r>
    </w:p>
    <w:p w:rsidR="009A5EFE" w:rsidRPr="009A5EFE" w:rsidRDefault="009A5EFE" w:rsidP="009A5EFE">
      <w:r w:rsidRPr="009A5EFE">
        <w:t>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деятельности.</w:t>
      </w:r>
    </w:p>
    <w:p w:rsidR="009A5EFE" w:rsidRPr="009A5EFE" w:rsidRDefault="009A5EFE" w:rsidP="009A5EFE">
      <w:r w:rsidRPr="009A5EFE">
        <w:t>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АПК РФ.</w:t>
      </w:r>
    </w:p>
    <w:p w:rsidR="009A5EFE" w:rsidRPr="009A5EFE" w:rsidRDefault="009A5EFE" w:rsidP="009A5EFE">
      <w:r w:rsidRPr="009A5EFE">
        <w:t>Производство по данным делам возбуждается на основании заявлений заинтересованных лиц, обратившихся с требованием о признании такого акта недействующим.</w:t>
      </w:r>
    </w:p>
    <w:bookmarkEnd w:id="0"/>
    <w:p w:rsidR="00CB6389" w:rsidRDefault="00CB6389"/>
    <w:sectPr w:rsidR="00CB6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FE"/>
    <w:rsid w:val="00284F3B"/>
    <w:rsid w:val="009A5EFE"/>
    <w:rsid w:val="00CB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7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2485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Узяк</dc:creator>
  <cp:lastModifiedBy>Узяк</cp:lastModifiedBy>
  <cp:revision>3</cp:revision>
  <dcterms:created xsi:type="dcterms:W3CDTF">2016-10-19T05:19:00Z</dcterms:created>
  <dcterms:modified xsi:type="dcterms:W3CDTF">2016-10-19T06:06:00Z</dcterms:modified>
</cp:coreProperties>
</file>